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A9BA" w14:textId="77777777" w:rsidR="006834C3" w:rsidRDefault="006834C3" w:rsidP="004140FB">
      <w:pPr>
        <w:pStyle w:val="BodyText"/>
        <w:spacing w:before="8"/>
        <w:jc w:val="center"/>
        <w:rPr>
          <w:b/>
          <w:color w:val="1F497D" w:themeColor="text2"/>
          <w:sz w:val="32"/>
          <w:szCs w:val="32"/>
          <w:lang w:val="es-ES"/>
        </w:rPr>
      </w:pPr>
    </w:p>
    <w:p w14:paraId="651BDFB2" w14:textId="77777777" w:rsidR="006834C3" w:rsidRDefault="006834C3" w:rsidP="004140FB">
      <w:pPr>
        <w:pStyle w:val="BodyText"/>
        <w:spacing w:before="8"/>
        <w:jc w:val="center"/>
        <w:rPr>
          <w:b/>
          <w:color w:val="1F497D" w:themeColor="text2"/>
          <w:sz w:val="32"/>
          <w:szCs w:val="32"/>
          <w:lang w:val="es-ES"/>
        </w:rPr>
      </w:pPr>
    </w:p>
    <w:p w14:paraId="2AA34E2B" w14:textId="01423C9C" w:rsidR="00496246" w:rsidRDefault="00612864" w:rsidP="004140FB">
      <w:pPr>
        <w:pStyle w:val="BodyText"/>
        <w:spacing w:before="8"/>
        <w:jc w:val="center"/>
        <w:rPr>
          <w:b/>
          <w:color w:val="1F497D" w:themeColor="text2"/>
          <w:sz w:val="32"/>
          <w:szCs w:val="32"/>
          <w:lang w:val="es-ES"/>
        </w:rPr>
      </w:pPr>
      <w:r w:rsidRPr="004140FB">
        <w:rPr>
          <w:b/>
          <w:color w:val="1F497D" w:themeColor="text2"/>
          <w:sz w:val="32"/>
          <w:szCs w:val="32"/>
          <w:lang w:val="es-ES"/>
        </w:rPr>
        <w:t xml:space="preserve">Maneras </w:t>
      </w:r>
      <w:r w:rsidR="004140FB" w:rsidRPr="004140FB">
        <w:rPr>
          <w:b/>
          <w:color w:val="1F497D" w:themeColor="text2"/>
          <w:sz w:val="32"/>
          <w:szCs w:val="32"/>
          <w:lang w:val="es-ES"/>
        </w:rPr>
        <w:t>en las cuales puede comprometerse con la educación de sus hijos y hace</w:t>
      </w:r>
      <w:r w:rsidR="00FA45BC">
        <w:rPr>
          <w:b/>
          <w:color w:val="1F497D" w:themeColor="text2"/>
          <w:sz w:val="32"/>
          <w:szCs w:val="32"/>
          <w:lang w:val="es-ES"/>
        </w:rPr>
        <w:t xml:space="preserve">r que </w:t>
      </w:r>
      <w:r w:rsidR="004140FB" w:rsidRPr="004140FB">
        <w:rPr>
          <w:b/>
          <w:color w:val="1F497D" w:themeColor="text2"/>
          <w:sz w:val="32"/>
          <w:szCs w:val="32"/>
          <w:lang w:val="es-ES"/>
        </w:rPr>
        <w:t>la educación</w:t>
      </w:r>
      <w:r w:rsidR="00FA45BC">
        <w:rPr>
          <w:b/>
          <w:color w:val="1F497D" w:themeColor="text2"/>
          <w:sz w:val="32"/>
          <w:szCs w:val="32"/>
          <w:lang w:val="es-ES"/>
        </w:rPr>
        <w:t xml:space="preserve"> sea</w:t>
      </w:r>
      <w:r w:rsidR="004140FB" w:rsidRPr="004140FB">
        <w:rPr>
          <w:b/>
          <w:color w:val="1F497D" w:themeColor="text2"/>
          <w:sz w:val="32"/>
          <w:szCs w:val="32"/>
          <w:lang w:val="es-ES"/>
        </w:rPr>
        <w:t xml:space="preserve"> una prioridad.</w:t>
      </w:r>
    </w:p>
    <w:p w14:paraId="2DA5306C" w14:textId="77777777" w:rsidR="004140FB" w:rsidRPr="004140FB" w:rsidRDefault="004140FB" w:rsidP="004140FB">
      <w:pPr>
        <w:pStyle w:val="BodyText"/>
        <w:spacing w:before="8"/>
        <w:jc w:val="center"/>
        <w:rPr>
          <w:b/>
          <w:color w:val="1F497D" w:themeColor="text2"/>
          <w:sz w:val="32"/>
          <w:szCs w:val="32"/>
          <w:lang w:val="es-ES"/>
        </w:rPr>
      </w:pPr>
    </w:p>
    <w:p w14:paraId="50A36333" w14:textId="77777777" w:rsidR="002166BD" w:rsidRDefault="002166BD" w:rsidP="002166BD">
      <w:pPr>
        <w:tabs>
          <w:tab w:val="left" w:pos="468"/>
          <w:tab w:val="left" w:pos="469"/>
        </w:tabs>
        <w:rPr>
          <w:lang w:val="es-ES"/>
        </w:rPr>
      </w:pPr>
    </w:p>
    <w:p w14:paraId="2AA34E2C" w14:textId="07E3FE67" w:rsidR="00496246" w:rsidRPr="002166BD" w:rsidRDefault="004140FB" w:rsidP="002166BD">
      <w:pPr>
        <w:pStyle w:val="ListParagraph"/>
        <w:numPr>
          <w:ilvl w:val="0"/>
          <w:numId w:val="6"/>
        </w:numPr>
        <w:tabs>
          <w:tab w:val="left" w:pos="468"/>
          <w:tab w:val="left" w:pos="469"/>
        </w:tabs>
        <w:rPr>
          <w:lang w:val="es-ES"/>
        </w:rPr>
      </w:pPr>
      <w:r w:rsidRPr="002166BD">
        <w:rPr>
          <w:lang w:val="es-ES"/>
        </w:rPr>
        <w:t>Haz que la educación sea una prioridad en tu casa.</w:t>
      </w:r>
    </w:p>
    <w:p w14:paraId="37ED6191" w14:textId="03EBAD55" w:rsidR="004140FB" w:rsidRPr="002166BD" w:rsidRDefault="00ED7A44" w:rsidP="002166BD">
      <w:pPr>
        <w:pStyle w:val="ListParagraph"/>
        <w:numPr>
          <w:ilvl w:val="0"/>
          <w:numId w:val="6"/>
        </w:numPr>
        <w:tabs>
          <w:tab w:val="left" w:pos="468"/>
          <w:tab w:val="left" w:pos="469"/>
        </w:tabs>
        <w:rPr>
          <w:lang w:val="es-ES"/>
        </w:rPr>
      </w:pPr>
      <w:r w:rsidRPr="002166BD">
        <w:rPr>
          <w:lang w:val="es-ES"/>
        </w:rPr>
        <w:t xml:space="preserve">Discuta </w:t>
      </w:r>
      <w:r w:rsidR="00DE39D1" w:rsidRPr="002166BD">
        <w:rPr>
          <w:lang w:val="es-ES"/>
        </w:rPr>
        <w:t>sobre la importancia de la educación con su hijo.</w:t>
      </w:r>
    </w:p>
    <w:p w14:paraId="5E510E02" w14:textId="77777777" w:rsidR="002166BD" w:rsidRPr="002166BD" w:rsidRDefault="00AB79FC" w:rsidP="002166BD">
      <w:pPr>
        <w:pStyle w:val="ListParagraph"/>
        <w:numPr>
          <w:ilvl w:val="0"/>
          <w:numId w:val="6"/>
        </w:numPr>
        <w:tabs>
          <w:tab w:val="left" w:pos="468"/>
          <w:tab w:val="left" w:pos="469"/>
        </w:tabs>
        <w:rPr>
          <w:lang w:val="es-ES"/>
        </w:rPr>
      </w:pPr>
      <w:r w:rsidRPr="002166BD">
        <w:rPr>
          <w:lang w:val="es-ES"/>
        </w:rPr>
        <w:t xml:space="preserve">Asegúrese de que su hijo asista a la escuela todos los días- y sea puntual. Si no asiste a la </w:t>
      </w:r>
    </w:p>
    <w:p w14:paraId="22D16BE0" w14:textId="4AB90CCC" w:rsidR="00DE39D1" w:rsidRDefault="002166BD" w:rsidP="002166BD">
      <w:pPr>
        <w:tabs>
          <w:tab w:val="left" w:pos="468"/>
          <w:tab w:val="left" w:pos="469"/>
        </w:tabs>
        <w:rPr>
          <w:lang w:val="es-ES"/>
        </w:rPr>
      </w:pPr>
      <w:r>
        <w:rPr>
          <w:lang w:val="es-ES"/>
        </w:rPr>
        <w:t xml:space="preserve">        </w:t>
      </w:r>
      <w:r w:rsidR="00AB79FC" w:rsidRPr="002166BD">
        <w:rPr>
          <w:lang w:val="es-ES"/>
        </w:rPr>
        <w:t>escuela se perderá de información importante y de la instrucción</w:t>
      </w:r>
      <w:r w:rsidRPr="002166BD">
        <w:rPr>
          <w:lang w:val="es-ES"/>
        </w:rPr>
        <w:t>.</w:t>
      </w:r>
    </w:p>
    <w:p w14:paraId="2AA34E30" w14:textId="37637C37" w:rsidR="00496246" w:rsidRPr="002166BD" w:rsidRDefault="00094E56" w:rsidP="002166BD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rPr>
          <w:lang w:val="es-ES"/>
        </w:rPr>
      </w:pPr>
      <w:r w:rsidRPr="002166BD">
        <w:rPr>
          <w:lang w:val="es-ES"/>
        </w:rPr>
        <w:t>Hable con su hijo todos los días sobre sus</w:t>
      </w:r>
      <w:r w:rsidR="00371597" w:rsidRPr="002166BD">
        <w:rPr>
          <w:lang w:val="es-ES"/>
        </w:rPr>
        <w:t xml:space="preserve"> días en la escuela, tareas y actividades.</w:t>
      </w:r>
    </w:p>
    <w:p w14:paraId="6E9BC7B8" w14:textId="2BB447C9" w:rsidR="00371597" w:rsidRPr="002166BD" w:rsidRDefault="00BF54AC" w:rsidP="002166BD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rPr>
          <w:lang w:val="es-ES"/>
        </w:rPr>
      </w:pPr>
      <w:r w:rsidRPr="002166BD">
        <w:rPr>
          <w:lang w:val="es-ES"/>
        </w:rPr>
        <w:t>Ayúdelo</w:t>
      </w:r>
      <w:r w:rsidR="00371597" w:rsidRPr="002166BD">
        <w:rPr>
          <w:lang w:val="es-ES"/>
        </w:rPr>
        <w:t xml:space="preserve"> con las tareas cuando lo necesite y corrobore que est</w:t>
      </w:r>
      <w:r w:rsidR="007C7ED0" w:rsidRPr="002166BD">
        <w:rPr>
          <w:lang w:val="es-ES"/>
        </w:rPr>
        <w:t>é</w:t>
      </w:r>
      <w:r w:rsidR="00371597" w:rsidRPr="002166BD">
        <w:rPr>
          <w:lang w:val="es-ES"/>
        </w:rPr>
        <w:t xml:space="preserve"> completa.</w:t>
      </w:r>
    </w:p>
    <w:p w14:paraId="66FC3FA0" w14:textId="6E6FE446" w:rsidR="00371597" w:rsidRPr="002166BD" w:rsidRDefault="00371597" w:rsidP="002166BD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rPr>
          <w:lang w:val="es-ES"/>
        </w:rPr>
      </w:pPr>
      <w:r w:rsidRPr="002166BD">
        <w:rPr>
          <w:lang w:val="es-ES"/>
        </w:rPr>
        <w:t xml:space="preserve">Asista a </w:t>
      </w:r>
      <w:r w:rsidR="00E351C1" w:rsidRPr="002166BD">
        <w:rPr>
          <w:lang w:val="es-ES"/>
        </w:rPr>
        <w:t>l</w:t>
      </w:r>
      <w:r w:rsidR="00BF54AC" w:rsidRPr="002166BD">
        <w:rPr>
          <w:lang w:val="es-ES"/>
        </w:rPr>
        <w:t xml:space="preserve">os </w:t>
      </w:r>
      <w:r w:rsidR="00B37FBD" w:rsidRPr="002166BD">
        <w:rPr>
          <w:lang w:val="es-ES"/>
        </w:rPr>
        <w:t>eventos</w:t>
      </w:r>
      <w:r w:rsidR="00BF54AC" w:rsidRPr="002166BD">
        <w:rPr>
          <w:lang w:val="es-ES"/>
        </w:rPr>
        <w:t xml:space="preserve"> y reuniones</w:t>
      </w:r>
      <w:r w:rsidR="00B37FBD" w:rsidRPr="002166BD">
        <w:rPr>
          <w:lang w:val="es-ES"/>
        </w:rPr>
        <w:t xml:space="preserve"> escolares</w:t>
      </w:r>
      <w:r w:rsidR="002166BD" w:rsidRPr="002166BD">
        <w:rPr>
          <w:lang w:val="es-ES"/>
        </w:rPr>
        <w:t>.</w:t>
      </w:r>
    </w:p>
    <w:p w14:paraId="16EA4786" w14:textId="77777777" w:rsidR="002166BD" w:rsidRPr="002166BD" w:rsidRDefault="00B37FBD" w:rsidP="002166BD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rPr>
          <w:lang w:val="es-ES"/>
        </w:rPr>
      </w:pPr>
      <w:r w:rsidRPr="002166BD">
        <w:rPr>
          <w:lang w:val="es-ES"/>
        </w:rPr>
        <w:t xml:space="preserve">Celebre </w:t>
      </w:r>
      <w:r w:rsidR="00BF54AC" w:rsidRPr="002166BD">
        <w:rPr>
          <w:lang w:val="es-ES"/>
        </w:rPr>
        <w:t>los logros de sus hijos.</w:t>
      </w:r>
    </w:p>
    <w:p w14:paraId="2AA34E39" w14:textId="79F0689D" w:rsidR="00496246" w:rsidRPr="002166BD" w:rsidRDefault="007C7ED0" w:rsidP="002166BD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rPr>
          <w:lang w:val="es-ES"/>
        </w:rPr>
      </w:pPr>
      <w:r w:rsidRPr="002166BD">
        <w:rPr>
          <w:lang w:val="es-ES"/>
        </w:rPr>
        <w:t xml:space="preserve">Comuníquese regularmente con el docente. </w:t>
      </w:r>
    </w:p>
    <w:p w14:paraId="2AA34E3B" w14:textId="5C70EC65" w:rsidR="00496246" w:rsidRPr="002166BD" w:rsidRDefault="007D0682" w:rsidP="002166BD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spacing w:before="1"/>
        <w:ind w:right="581"/>
        <w:rPr>
          <w:lang w:val="es-ES"/>
        </w:rPr>
      </w:pPr>
      <w:r w:rsidRPr="002166BD">
        <w:rPr>
          <w:lang w:val="es-ES"/>
        </w:rPr>
        <w:t>Déjele</w:t>
      </w:r>
      <w:r w:rsidR="00C367CC" w:rsidRPr="002166BD">
        <w:rPr>
          <w:lang w:val="es-ES"/>
        </w:rPr>
        <w:t xml:space="preserve"> saber al docente la </w:t>
      </w:r>
      <w:r w:rsidR="00951795" w:rsidRPr="002166BD">
        <w:rPr>
          <w:lang w:val="es-ES"/>
        </w:rPr>
        <w:t>mejor</w:t>
      </w:r>
      <w:r w:rsidR="00C367CC" w:rsidRPr="002166BD">
        <w:rPr>
          <w:lang w:val="es-ES"/>
        </w:rPr>
        <w:t xml:space="preserve"> manera y hora que se puede comunicar con usted</w:t>
      </w:r>
      <w:r w:rsidR="007C7ED0" w:rsidRPr="002166BD">
        <w:rPr>
          <w:lang w:val="es-ES"/>
        </w:rPr>
        <w:t>;</w:t>
      </w:r>
      <w:r w:rsidR="00777090" w:rsidRPr="002166BD">
        <w:rPr>
          <w:lang w:val="es-ES"/>
        </w:rPr>
        <w:t xml:space="preserve"> y el medio- email, por teléfono, agenda, FOCUS, etc</w:t>
      </w:r>
      <w:r w:rsidR="006834C3" w:rsidRPr="002166BD">
        <w:rPr>
          <w:lang w:val="es-ES"/>
        </w:rPr>
        <w:t>.</w:t>
      </w:r>
    </w:p>
    <w:p w14:paraId="417F46A5" w14:textId="09907319" w:rsidR="00951795" w:rsidRPr="002166BD" w:rsidRDefault="00951795" w:rsidP="002166BD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spacing w:before="1"/>
        <w:ind w:right="581"/>
        <w:rPr>
          <w:lang w:val="es-ES"/>
        </w:rPr>
      </w:pPr>
      <w:r w:rsidRPr="002166BD">
        <w:rPr>
          <w:lang w:val="es-ES"/>
        </w:rPr>
        <w:t xml:space="preserve">Encuentre la mejor manera y </w:t>
      </w:r>
      <w:r w:rsidR="00684DEA" w:rsidRPr="002166BD">
        <w:rPr>
          <w:lang w:val="es-ES"/>
        </w:rPr>
        <w:t>tiempo para comunicarse con el docente de su hijo.</w:t>
      </w:r>
    </w:p>
    <w:p w14:paraId="2584EB96" w14:textId="6B8C7EA9" w:rsidR="002166BD" w:rsidRPr="002166BD" w:rsidRDefault="00684DEA" w:rsidP="002166BD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rPr>
          <w:lang w:val="es-ES"/>
        </w:rPr>
      </w:pPr>
      <w:r w:rsidRPr="002166BD">
        <w:rPr>
          <w:lang w:val="es-ES"/>
        </w:rPr>
        <w:t xml:space="preserve">Asista a las conferencias de padres/docentes y </w:t>
      </w:r>
      <w:r w:rsidR="00C84171" w:rsidRPr="002166BD">
        <w:rPr>
          <w:lang w:val="es-ES"/>
        </w:rPr>
        <w:t>noches de orientación.</w:t>
      </w:r>
    </w:p>
    <w:p w14:paraId="2AA34E41" w14:textId="71C1B8AD" w:rsidR="00496246" w:rsidRPr="002166BD" w:rsidRDefault="003E2CC2" w:rsidP="002166BD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rPr>
          <w:lang w:val="es-ES"/>
        </w:rPr>
      </w:pPr>
      <w:r w:rsidRPr="002166BD">
        <w:rPr>
          <w:lang w:val="es-ES"/>
        </w:rPr>
        <w:t>Aborde cualquier problema tempranamente.</w:t>
      </w:r>
    </w:p>
    <w:p w14:paraId="2AA34E43" w14:textId="7408300E" w:rsidR="00496246" w:rsidRPr="006834C3" w:rsidRDefault="00CF525E" w:rsidP="006834C3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ind w:right="136"/>
        <w:rPr>
          <w:lang w:val="es-ES"/>
        </w:rPr>
      </w:pPr>
      <w:r w:rsidRPr="006834C3">
        <w:rPr>
          <w:lang w:val="es-ES"/>
        </w:rPr>
        <w:t>Pregúntele</w:t>
      </w:r>
      <w:r w:rsidR="00785C9F" w:rsidRPr="006834C3">
        <w:rPr>
          <w:lang w:val="es-ES"/>
        </w:rPr>
        <w:t xml:space="preserve"> al docente de su hijo como puede apoyarlo- recursos, organización, contactándose con otros padres, etc. </w:t>
      </w:r>
      <w:r w:rsidRPr="006834C3">
        <w:rPr>
          <w:lang w:val="es-ES"/>
        </w:rPr>
        <w:t xml:space="preserve">Puede ser tan simple como cortando figuras, o en la alfabetización. </w:t>
      </w:r>
    </w:p>
    <w:p w14:paraId="2AA34E45" w14:textId="3EDDFF19" w:rsidR="00496246" w:rsidRPr="006834C3" w:rsidRDefault="00CF525E" w:rsidP="006834C3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spacing w:before="1"/>
        <w:ind w:right="101"/>
        <w:rPr>
          <w:lang w:val="es-ES"/>
        </w:rPr>
      </w:pPr>
      <w:r w:rsidRPr="006834C3">
        <w:rPr>
          <w:lang w:val="es-ES"/>
        </w:rPr>
        <w:t>Sea Voluntario</w:t>
      </w:r>
      <w:r w:rsidR="006834C3" w:rsidRPr="006834C3">
        <w:rPr>
          <w:lang w:val="es-ES"/>
        </w:rPr>
        <w:t xml:space="preserve"> </w:t>
      </w:r>
      <w:r w:rsidR="00C86CCC" w:rsidRPr="006834C3">
        <w:rPr>
          <w:lang w:val="es-ES"/>
        </w:rPr>
        <w:t>– ya sea en una función de la escuela como la feria de libro</w:t>
      </w:r>
      <w:r w:rsidR="00D51CEB" w:rsidRPr="006834C3">
        <w:rPr>
          <w:lang w:val="es-ES"/>
        </w:rPr>
        <w:t>,</w:t>
      </w:r>
      <w:r w:rsidR="003B11CC" w:rsidRPr="006834C3">
        <w:rPr>
          <w:lang w:val="es-ES"/>
        </w:rPr>
        <w:t xml:space="preserve"> día de </w:t>
      </w:r>
      <w:r w:rsidR="007F46E8" w:rsidRPr="006834C3">
        <w:rPr>
          <w:lang w:val="es-ES"/>
        </w:rPr>
        <w:t>retratos, como</w:t>
      </w:r>
      <w:r w:rsidR="003B11CC" w:rsidRPr="006834C3">
        <w:rPr>
          <w:lang w:val="es-ES"/>
        </w:rPr>
        <w:t xml:space="preserve"> entrenador de un deporte, apoye un programa</w:t>
      </w:r>
      <w:r w:rsidR="007F46E8" w:rsidRPr="006834C3">
        <w:rPr>
          <w:lang w:val="es-ES"/>
        </w:rPr>
        <w:t xml:space="preserve"> o evento, sea mentor o tutor de un estudiante, conviértase en un orador en la escuela o sea un acompañante en las excursiones, etc.</w:t>
      </w:r>
    </w:p>
    <w:p w14:paraId="2AA34E47" w14:textId="01789C95" w:rsidR="00496246" w:rsidRPr="006834C3" w:rsidRDefault="00FF66B6" w:rsidP="006834C3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ind w:right="511"/>
        <w:rPr>
          <w:lang w:val="es-ES"/>
        </w:rPr>
      </w:pPr>
      <w:r w:rsidRPr="006834C3">
        <w:rPr>
          <w:lang w:val="es-ES"/>
        </w:rPr>
        <w:t>Conviértase</w:t>
      </w:r>
      <w:r w:rsidR="007F46E8" w:rsidRPr="006834C3">
        <w:rPr>
          <w:lang w:val="es-ES"/>
        </w:rPr>
        <w:t xml:space="preserve"> en miembro de </w:t>
      </w:r>
      <w:r w:rsidR="000B58AF" w:rsidRPr="006834C3">
        <w:rPr>
          <w:lang w:val="es-ES"/>
        </w:rPr>
        <w:t>su escuela para PTA/PTO o SAC (</w:t>
      </w:r>
      <w:r w:rsidR="008E396F" w:rsidRPr="006834C3">
        <w:rPr>
          <w:lang w:val="es-ES"/>
        </w:rPr>
        <w:t>Comité Asesor)</w:t>
      </w:r>
      <w:r w:rsidRPr="006834C3">
        <w:rPr>
          <w:lang w:val="es-ES"/>
        </w:rPr>
        <w:t xml:space="preserve"> para apoyar a su hijo y que su voz sea escuchada en temas relevantes e importantes.</w:t>
      </w:r>
    </w:p>
    <w:p w14:paraId="2AA34E49" w14:textId="7E9FAEFE" w:rsidR="00496246" w:rsidRPr="006834C3" w:rsidRDefault="008E396F" w:rsidP="006834C3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rPr>
          <w:lang w:val="es-ES"/>
        </w:rPr>
      </w:pPr>
      <w:r w:rsidRPr="006834C3">
        <w:rPr>
          <w:lang w:val="es-ES"/>
        </w:rPr>
        <w:t xml:space="preserve">Visite la página web de </w:t>
      </w:r>
      <w:r w:rsidR="00C537B3" w:rsidRPr="006834C3">
        <w:rPr>
          <w:lang w:val="es-ES"/>
        </w:rPr>
        <w:t>C</w:t>
      </w:r>
      <w:r w:rsidRPr="006834C3">
        <w:rPr>
          <w:lang w:val="es-ES"/>
        </w:rPr>
        <w:t xml:space="preserve">ompromiso </w:t>
      </w:r>
      <w:r w:rsidR="00C537B3" w:rsidRPr="006834C3">
        <w:rPr>
          <w:lang w:val="es-ES"/>
        </w:rPr>
        <w:t>F</w:t>
      </w:r>
      <w:r w:rsidRPr="006834C3">
        <w:rPr>
          <w:lang w:val="es-ES"/>
        </w:rPr>
        <w:t>amiliar</w:t>
      </w:r>
      <w:r w:rsidR="00C537B3" w:rsidRPr="006834C3">
        <w:rPr>
          <w:lang w:val="es-ES"/>
        </w:rPr>
        <w:t xml:space="preserve">: </w:t>
      </w:r>
      <w:r w:rsidRPr="006834C3">
        <w:rPr>
          <w:lang w:val="es-ES"/>
        </w:rPr>
        <w:t xml:space="preserve"> </w:t>
      </w:r>
      <w:hyperlink r:id="rId5">
        <w:r w:rsidRPr="006834C3">
          <w:rPr>
            <w:color w:val="0462C1"/>
            <w:u w:val="single" w:color="0462C1"/>
            <w:lang w:val="es-ES"/>
          </w:rPr>
          <w:t>www.pcsb.org</w:t>
        </w:r>
      </w:hyperlink>
    </w:p>
    <w:p w14:paraId="2AA34E4B" w14:textId="24125F77" w:rsidR="00496246" w:rsidRPr="006834C3" w:rsidRDefault="00C537B3" w:rsidP="006834C3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rPr>
          <w:lang w:val="es-ES"/>
        </w:rPr>
      </w:pPr>
      <w:r w:rsidRPr="006834C3">
        <w:rPr>
          <w:lang w:val="es-ES"/>
        </w:rPr>
        <w:t xml:space="preserve">Descargue la </w:t>
      </w:r>
      <w:r w:rsidR="0002565D" w:rsidRPr="006834C3">
        <w:rPr>
          <w:lang w:val="es-ES"/>
        </w:rPr>
        <w:t>aplicación</w:t>
      </w:r>
      <w:r w:rsidRPr="006834C3">
        <w:rPr>
          <w:lang w:val="es-ES"/>
        </w:rPr>
        <w:t xml:space="preserve"> de</w:t>
      </w:r>
      <w:r w:rsidR="004823C2" w:rsidRPr="006834C3">
        <w:rPr>
          <w:lang w:val="es-ES"/>
        </w:rPr>
        <w:t xml:space="preserve">l </w:t>
      </w:r>
      <w:r w:rsidR="004823C2" w:rsidRPr="006834C3">
        <w:rPr>
          <w:b/>
          <w:bCs/>
          <w:lang w:val="es-ES"/>
        </w:rPr>
        <w:t xml:space="preserve">Compromiso Familiar de las Escuelas del Condado de </w:t>
      </w:r>
      <w:proofErr w:type="spellStart"/>
      <w:r w:rsidR="004823C2" w:rsidRPr="006834C3">
        <w:rPr>
          <w:b/>
          <w:bCs/>
          <w:lang w:val="es-ES"/>
        </w:rPr>
        <w:t>Pinellas</w:t>
      </w:r>
      <w:proofErr w:type="spellEnd"/>
      <w:r w:rsidR="004823C2" w:rsidRPr="006834C3">
        <w:rPr>
          <w:lang w:val="es-ES"/>
        </w:rPr>
        <w:t xml:space="preserve"> en </w:t>
      </w:r>
      <w:r w:rsidR="0002565D" w:rsidRPr="006834C3">
        <w:rPr>
          <w:lang w:val="es-ES"/>
        </w:rPr>
        <w:t xml:space="preserve">su </w:t>
      </w:r>
      <w:proofErr w:type="spellStart"/>
      <w:r w:rsidR="0002565D" w:rsidRPr="006834C3">
        <w:rPr>
          <w:lang w:val="es-ES"/>
        </w:rPr>
        <w:t>Iphone</w:t>
      </w:r>
      <w:proofErr w:type="spellEnd"/>
      <w:r w:rsidR="0002565D" w:rsidRPr="006834C3">
        <w:rPr>
          <w:lang w:val="es-ES"/>
        </w:rPr>
        <w:t xml:space="preserve"> </w:t>
      </w:r>
      <w:proofErr w:type="spellStart"/>
      <w:r w:rsidR="0002565D" w:rsidRPr="006834C3">
        <w:rPr>
          <w:lang w:val="es-ES"/>
        </w:rPr>
        <w:t>or</w:t>
      </w:r>
      <w:proofErr w:type="spellEnd"/>
      <w:r w:rsidR="0002565D" w:rsidRPr="006834C3">
        <w:rPr>
          <w:lang w:val="es-ES"/>
        </w:rPr>
        <w:t xml:space="preserve"> Androide. </w:t>
      </w:r>
    </w:p>
    <w:p w14:paraId="2AA34E4D" w14:textId="68228326" w:rsidR="00496246" w:rsidRPr="006834C3" w:rsidRDefault="0002565D" w:rsidP="006834C3">
      <w:pPr>
        <w:pStyle w:val="ListParagraph"/>
        <w:numPr>
          <w:ilvl w:val="0"/>
          <w:numId w:val="7"/>
        </w:numPr>
        <w:tabs>
          <w:tab w:val="left" w:pos="468"/>
          <w:tab w:val="left" w:pos="469"/>
        </w:tabs>
        <w:spacing w:before="1"/>
        <w:rPr>
          <w:lang w:val="es-ES"/>
        </w:rPr>
      </w:pPr>
      <w:r w:rsidRPr="006834C3">
        <w:rPr>
          <w:lang w:val="es-ES"/>
        </w:rPr>
        <w:t xml:space="preserve">Escuche a </w:t>
      </w:r>
      <w:r w:rsidR="00FA45BC" w:rsidRPr="006834C3">
        <w:rPr>
          <w:lang w:val="es-ES"/>
        </w:rPr>
        <w:t xml:space="preserve">sus hijos. </w:t>
      </w:r>
      <w:r w:rsidR="002166BD" w:rsidRPr="006834C3">
        <w:rPr>
          <w:lang w:val="es-ES"/>
        </w:rPr>
        <w:t xml:space="preserve">¡Aprenderá de ellos como ellos aprenden de usted! </w:t>
      </w:r>
    </w:p>
    <w:p w14:paraId="0F0E4005" w14:textId="30BAB2EB" w:rsidR="002166BD" w:rsidRDefault="002166BD" w:rsidP="002166BD">
      <w:pPr>
        <w:tabs>
          <w:tab w:val="left" w:pos="468"/>
          <w:tab w:val="left" w:pos="469"/>
        </w:tabs>
        <w:spacing w:before="1"/>
        <w:rPr>
          <w:lang w:val="es-ES"/>
        </w:rPr>
      </w:pPr>
    </w:p>
    <w:p w14:paraId="056EB692" w14:textId="035EA050" w:rsidR="002166BD" w:rsidRDefault="002166BD" w:rsidP="002166BD">
      <w:pPr>
        <w:tabs>
          <w:tab w:val="left" w:pos="468"/>
          <w:tab w:val="left" w:pos="469"/>
        </w:tabs>
        <w:spacing w:before="1"/>
        <w:rPr>
          <w:lang w:val="es-ES"/>
        </w:rPr>
      </w:pPr>
    </w:p>
    <w:p w14:paraId="6038C30D" w14:textId="7C9FA714" w:rsidR="002166BD" w:rsidRDefault="002166BD" w:rsidP="002166BD">
      <w:pPr>
        <w:tabs>
          <w:tab w:val="left" w:pos="468"/>
          <w:tab w:val="left" w:pos="469"/>
        </w:tabs>
        <w:spacing w:before="1"/>
        <w:rPr>
          <w:lang w:val="es-ES"/>
        </w:rPr>
      </w:pPr>
    </w:p>
    <w:p w14:paraId="13D9B6E9" w14:textId="224AB9E0" w:rsidR="002166BD" w:rsidRDefault="002166BD" w:rsidP="002166BD">
      <w:pPr>
        <w:tabs>
          <w:tab w:val="left" w:pos="468"/>
          <w:tab w:val="left" w:pos="469"/>
        </w:tabs>
        <w:spacing w:before="1"/>
        <w:rPr>
          <w:lang w:val="es-ES"/>
        </w:rPr>
      </w:pPr>
    </w:p>
    <w:p w14:paraId="27C986D1" w14:textId="7945BB7E" w:rsidR="002166BD" w:rsidRDefault="002166BD" w:rsidP="002166BD">
      <w:pPr>
        <w:tabs>
          <w:tab w:val="left" w:pos="468"/>
          <w:tab w:val="left" w:pos="469"/>
        </w:tabs>
        <w:spacing w:before="1"/>
        <w:rPr>
          <w:lang w:val="es-ES"/>
        </w:rPr>
      </w:pPr>
    </w:p>
    <w:p w14:paraId="0336BA20" w14:textId="658F2016" w:rsidR="002166BD" w:rsidRDefault="002166BD" w:rsidP="002166BD">
      <w:pPr>
        <w:tabs>
          <w:tab w:val="left" w:pos="468"/>
          <w:tab w:val="left" w:pos="469"/>
        </w:tabs>
        <w:spacing w:before="1"/>
        <w:rPr>
          <w:lang w:val="es-ES"/>
        </w:rPr>
      </w:pPr>
    </w:p>
    <w:p w14:paraId="3ECECA41" w14:textId="1E31FD6D" w:rsidR="002166BD" w:rsidRDefault="002166BD" w:rsidP="002166BD">
      <w:pPr>
        <w:tabs>
          <w:tab w:val="left" w:pos="468"/>
          <w:tab w:val="left" w:pos="469"/>
        </w:tabs>
        <w:spacing w:before="1"/>
        <w:rPr>
          <w:lang w:val="es-ES"/>
        </w:rPr>
      </w:pPr>
    </w:p>
    <w:p w14:paraId="7ED401F4" w14:textId="265BF929" w:rsidR="002166BD" w:rsidRDefault="002166BD" w:rsidP="002166BD">
      <w:pPr>
        <w:tabs>
          <w:tab w:val="left" w:pos="468"/>
          <w:tab w:val="left" w:pos="469"/>
        </w:tabs>
        <w:spacing w:before="1"/>
        <w:rPr>
          <w:lang w:val="es-ES"/>
        </w:rPr>
      </w:pPr>
    </w:p>
    <w:p w14:paraId="317255C3" w14:textId="0A50F8B4" w:rsidR="002166BD" w:rsidRDefault="002166BD" w:rsidP="002166BD">
      <w:pPr>
        <w:tabs>
          <w:tab w:val="left" w:pos="468"/>
          <w:tab w:val="left" w:pos="469"/>
        </w:tabs>
        <w:spacing w:before="1"/>
        <w:rPr>
          <w:lang w:val="es-ES"/>
        </w:rPr>
      </w:pPr>
    </w:p>
    <w:p w14:paraId="5F61C337" w14:textId="77777777" w:rsidR="002166BD" w:rsidRPr="002166BD" w:rsidRDefault="002166BD" w:rsidP="002166BD">
      <w:pPr>
        <w:tabs>
          <w:tab w:val="left" w:pos="468"/>
          <w:tab w:val="left" w:pos="469"/>
        </w:tabs>
        <w:spacing w:before="1"/>
        <w:rPr>
          <w:lang w:val="es-ES"/>
        </w:rPr>
      </w:pPr>
    </w:p>
    <w:p w14:paraId="2AA34E4E" w14:textId="77777777" w:rsidR="00496246" w:rsidRDefault="006834C3">
      <w:pPr>
        <w:pStyle w:val="Body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AA34E4F" wp14:editId="2AA34E50">
            <wp:simplePos x="0" y="0"/>
            <wp:positionH relativeFrom="page">
              <wp:posOffset>3300984</wp:posOffset>
            </wp:positionH>
            <wp:positionV relativeFrom="paragraph">
              <wp:posOffset>168880</wp:posOffset>
            </wp:positionV>
            <wp:extent cx="1340978" cy="614362"/>
            <wp:effectExtent l="0" t="0" r="0" b="0"/>
            <wp:wrapTopAndBottom/>
            <wp:docPr id="1" name="image1.jpeg" descr="Z:\Wendy's Folder\Campaign 2011-2012\Forms &amp; LOGO\Logo get_engaged_Color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78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6246">
      <w:type w:val="continuous"/>
      <w:pgSz w:w="12240" w:h="15840"/>
      <w:pgMar w:top="860" w:right="660" w:bottom="280" w:left="1260" w:header="720" w:footer="720" w:gutter="0"/>
      <w:pgBorders w:offsetFrom="page">
        <w:top w:val="thinThickThinSmallGap" w:sz="12" w:space="25" w:color="001F5F"/>
        <w:left w:val="thinThickThinSmallGap" w:sz="12" w:space="25" w:color="001F5F"/>
        <w:bottom w:val="thinThickThinSmallGap" w:sz="12" w:space="25" w:color="001F5F"/>
        <w:right w:val="thinThickThinSmallGap" w:sz="12" w:space="25" w:color="001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06F"/>
    <w:multiLevelType w:val="hybridMultilevel"/>
    <w:tmpl w:val="B2BC6C5C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3A004A7C"/>
    <w:multiLevelType w:val="hybridMultilevel"/>
    <w:tmpl w:val="54E67620"/>
    <w:lvl w:ilvl="0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" w15:restartNumberingAfterBreak="0">
    <w:nsid w:val="4EE14E30"/>
    <w:multiLevelType w:val="hybridMultilevel"/>
    <w:tmpl w:val="9EA6D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9050F"/>
    <w:multiLevelType w:val="hybridMultilevel"/>
    <w:tmpl w:val="616613F8"/>
    <w:lvl w:ilvl="0" w:tplc="910AD6E6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CD80520">
      <w:numFmt w:val="bullet"/>
      <w:lvlText w:val="•"/>
      <w:lvlJc w:val="left"/>
      <w:pPr>
        <w:ind w:left="1446" w:hanging="361"/>
      </w:pPr>
      <w:rPr>
        <w:rFonts w:hint="default"/>
        <w:lang w:val="en-US" w:eastAsia="en-US" w:bidi="ar-SA"/>
      </w:rPr>
    </w:lvl>
    <w:lvl w:ilvl="2" w:tplc="F598684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3" w:tplc="B416449A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4" w:tplc="4B46499E">
      <w:numFmt w:val="bullet"/>
      <w:lvlText w:val="•"/>
      <w:lvlJc w:val="left"/>
      <w:pPr>
        <w:ind w:left="4404" w:hanging="361"/>
      </w:pPr>
      <w:rPr>
        <w:rFonts w:hint="default"/>
        <w:lang w:val="en-US" w:eastAsia="en-US" w:bidi="ar-SA"/>
      </w:rPr>
    </w:lvl>
    <w:lvl w:ilvl="5" w:tplc="B09E08E0">
      <w:numFmt w:val="bullet"/>
      <w:lvlText w:val="•"/>
      <w:lvlJc w:val="left"/>
      <w:pPr>
        <w:ind w:left="5390" w:hanging="361"/>
      </w:pPr>
      <w:rPr>
        <w:rFonts w:hint="default"/>
        <w:lang w:val="en-US" w:eastAsia="en-US" w:bidi="ar-SA"/>
      </w:rPr>
    </w:lvl>
    <w:lvl w:ilvl="6" w:tplc="C29A285C"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ar-SA"/>
      </w:rPr>
    </w:lvl>
    <w:lvl w:ilvl="7" w:tplc="A3E29D48">
      <w:numFmt w:val="bullet"/>
      <w:lvlText w:val="•"/>
      <w:lvlJc w:val="left"/>
      <w:pPr>
        <w:ind w:left="7362" w:hanging="361"/>
      </w:pPr>
      <w:rPr>
        <w:rFonts w:hint="default"/>
        <w:lang w:val="en-US" w:eastAsia="en-US" w:bidi="ar-SA"/>
      </w:rPr>
    </w:lvl>
    <w:lvl w:ilvl="8" w:tplc="74ECDEE2"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CE16B4A"/>
    <w:multiLevelType w:val="hybridMultilevel"/>
    <w:tmpl w:val="A6D831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36F41"/>
    <w:multiLevelType w:val="hybridMultilevel"/>
    <w:tmpl w:val="E268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55881"/>
    <w:multiLevelType w:val="hybridMultilevel"/>
    <w:tmpl w:val="3CE2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246"/>
    <w:rsid w:val="0002565D"/>
    <w:rsid w:val="00094E56"/>
    <w:rsid w:val="000B58AF"/>
    <w:rsid w:val="002166BD"/>
    <w:rsid w:val="00371597"/>
    <w:rsid w:val="003B11CC"/>
    <w:rsid w:val="003E2CC2"/>
    <w:rsid w:val="004140FB"/>
    <w:rsid w:val="004823C2"/>
    <w:rsid w:val="00496246"/>
    <w:rsid w:val="00612864"/>
    <w:rsid w:val="006834C3"/>
    <w:rsid w:val="00684DEA"/>
    <w:rsid w:val="00754896"/>
    <w:rsid w:val="00777090"/>
    <w:rsid w:val="00785C9F"/>
    <w:rsid w:val="007C7ED0"/>
    <w:rsid w:val="007D0682"/>
    <w:rsid w:val="007F46E8"/>
    <w:rsid w:val="008E396F"/>
    <w:rsid w:val="00951795"/>
    <w:rsid w:val="00AB79FC"/>
    <w:rsid w:val="00B37FBD"/>
    <w:rsid w:val="00BF54AC"/>
    <w:rsid w:val="00C367CC"/>
    <w:rsid w:val="00C537B3"/>
    <w:rsid w:val="00C84171"/>
    <w:rsid w:val="00C86CCC"/>
    <w:rsid w:val="00CF525E"/>
    <w:rsid w:val="00D51CEB"/>
    <w:rsid w:val="00DE39D1"/>
    <w:rsid w:val="00E351C1"/>
    <w:rsid w:val="00ED7A44"/>
    <w:rsid w:val="00FA45BC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34E2A"/>
  <w15:docId w15:val="{13A0D795-E688-4CDC-AA0A-7363A759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left="1596" w:right="1188" w:hanging="14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pcsb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Jones Maria</cp:lastModifiedBy>
  <cp:revision>35</cp:revision>
  <dcterms:created xsi:type="dcterms:W3CDTF">2022-02-08T19:29:00Z</dcterms:created>
  <dcterms:modified xsi:type="dcterms:W3CDTF">2022-02-08T20:46:00Z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2022-02-08T00:00:00Z</vt:filetime>
  </property>
</Properties>
</file>